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2" w:rsidRPr="001331CF" w:rsidRDefault="005B7C19" w:rsidP="00B767E1">
      <w:pPr>
        <w:pStyle w:val="ConsPlusNonformat"/>
        <w:rPr>
          <w:rFonts w:ascii="Times New Roman" w:eastAsia="Calibri" w:hAnsi="Times New Roman" w:cs="Times New Roman"/>
          <w:lang w:eastAsia="en-US"/>
        </w:rPr>
      </w:pPr>
      <w:r w:rsidRPr="001331CF">
        <w:rPr>
          <w:rStyle w:val="ab"/>
          <w:rFonts w:ascii="Times New Roman" w:hAnsi="Times New Roman" w:cs="Times New Roman"/>
          <w:noProof/>
        </w:rPr>
        <w:drawing>
          <wp:inline distT="0" distB="0" distL="0" distR="0" wp14:anchorId="62CFCCD8" wp14:editId="58F27487">
            <wp:extent cx="2200275" cy="495300"/>
            <wp:effectExtent l="0" t="0" r="9525" b="0"/>
            <wp:docPr id="15" name="Рисунок 15" descr="new_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_slid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1" w:rsidRPr="001331CF" w:rsidRDefault="00B767E1" w:rsidP="00B767E1">
      <w:pPr>
        <w:pStyle w:val="ConsPlusNonformat"/>
        <w:spacing w:line="216" w:lineRule="auto"/>
        <w:rPr>
          <w:rFonts w:ascii="Times New Roman" w:hAnsi="Times New Roman" w:cs="Times New Roman"/>
          <w:b/>
        </w:rPr>
      </w:pPr>
    </w:p>
    <w:p w:rsidR="00880A42" w:rsidRPr="001331CF" w:rsidRDefault="00880A42" w:rsidP="00880A4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СООБЩЕНИЕ</w:t>
      </w:r>
    </w:p>
    <w:p w:rsidR="00880A42" w:rsidRPr="001331CF" w:rsidRDefault="00880A42" w:rsidP="00880A4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О ПРОВЕДЕНИИ ОБЩЕГО СОБРАНИЯ СОБСТВЕННИКОВ</w:t>
      </w:r>
    </w:p>
    <w:p w:rsidR="00880A42" w:rsidRPr="001331CF" w:rsidRDefault="00880A42" w:rsidP="00880A4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ПОМЕЩЕНИЙ В МНОГОКВАРТИРНОМ ДОМЕ, РАСПОЛОЖЕННОМ</w:t>
      </w:r>
    </w:p>
    <w:p w:rsidR="00880A42" w:rsidRPr="001331CF" w:rsidRDefault="00880A42" w:rsidP="00DF7A70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 xml:space="preserve">ПО АДРЕСУ: </w:t>
      </w:r>
      <w:r w:rsidR="00B06965" w:rsidRPr="001331CF">
        <w:rPr>
          <w:rFonts w:asciiTheme="minorHAnsi" w:hAnsiTheme="minorHAnsi" w:cstheme="minorHAnsi"/>
          <w:b/>
          <w:caps/>
        </w:rPr>
        <w:t>г. Новос</w:t>
      </w:r>
      <w:r w:rsidR="00276206">
        <w:rPr>
          <w:rFonts w:asciiTheme="minorHAnsi" w:hAnsiTheme="minorHAnsi" w:cstheme="minorHAnsi"/>
          <w:b/>
          <w:caps/>
        </w:rPr>
        <w:t>ибирск, ПЛОЩАДЬ РАЙСОВЕТА, Д. 14</w:t>
      </w:r>
    </w:p>
    <w:p w:rsidR="00DF7A70" w:rsidRPr="001331CF" w:rsidRDefault="00DF7A70" w:rsidP="0054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80A42" w:rsidRPr="001331CF" w:rsidRDefault="000E13EA" w:rsidP="0088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331CF">
        <w:rPr>
          <w:rFonts w:asciiTheme="minorHAnsi" w:hAnsiTheme="minorHAnsi" w:cstheme="minorHAnsi"/>
          <w:b/>
          <w:color w:val="000000"/>
          <w:sz w:val="20"/>
          <w:szCs w:val="20"/>
        </w:rPr>
        <w:t>Уважаемый собственник</w:t>
      </w:r>
      <w:r w:rsidR="00AF26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ЖК «</w:t>
      </w:r>
      <w:proofErr w:type="spellStart"/>
      <w:r w:rsidR="00AF264A">
        <w:rPr>
          <w:rFonts w:asciiTheme="minorHAnsi" w:hAnsiTheme="minorHAnsi" w:cstheme="minorHAnsi"/>
          <w:b/>
          <w:color w:val="000000"/>
          <w:sz w:val="20"/>
          <w:szCs w:val="20"/>
        </w:rPr>
        <w:t>Парково</w:t>
      </w:r>
      <w:proofErr w:type="spellEnd"/>
      <w:r w:rsidR="00AF264A">
        <w:rPr>
          <w:rFonts w:asciiTheme="minorHAnsi" w:hAnsiTheme="minorHAnsi" w:cstheme="minorHAnsi"/>
          <w:b/>
          <w:color w:val="000000"/>
          <w:sz w:val="20"/>
          <w:szCs w:val="20"/>
        </w:rPr>
        <w:t>»</w:t>
      </w:r>
      <w:r w:rsidR="00880A42" w:rsidRPr="001331CF">
        <w:rPr>
          <w:rFonts w:asciiTheme="minorHAnsi" w:hAnsiTheme="minorHAnsi" w:cstheme="minorHAnsi"/>
          <w:b/>
          <w:color w:val="000000"/>
          <w:sz w:val="20"/>
          <w:szCs w:val="20"/>
        </w:rPr>
        <w:t>!</w:t>
      </w:r>
    </w:p>
    <w:p w:rsidR="00880A42" w:rsidRPr="00F34D35" w:rsidRDefault="00880A42" w:rsidP="00880A42">
      <w:pPr>
        <w:pStyle w:val="ConsPlusNonformat"/>
        <w:spacing w:line="216" w:lineRule="auto"/>
        <w:jc w:val="both"/>
        <w:rPr>
          <w:rFonts w:asciiTheme="minorHAnsi" w:hAnsiTheme="minorHAnsi" w:cstheme="minorHAnsi"/>
        </w:rPr>
      </w:pPr>
    </w:p>
    <w:p w:rsidR="000E13EA" w:rsidRPr="00F34D35" w:rsidRDefault="00B06965" w:rsidP="0072219B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  <w:r w:rsidRPr="00F34D35">
        <w:rPr>
          <w:rFonts w:asciiTheme="minorHAnsi" w:hAnsiTheme="minorHAnsi" w:cstheme="minorHAnsi"/>
        </w:rPr>
        <w:t xml:space="preserve">Приглашаем Вас принять участие в общем собрании </w:t>
      </w:r>
      <w:r w:rsidR="00880A42" w:rsidRPr="00F34D35">
        <w:rPr>
          <w:rFonts w:asciiTheme="minorHAnsi" w:hAnsiTheme="minorHAnsi" w:cstheme="minorHAnsi"/>
        </w:rPr>
        <w:t xml:space="preserve">собственников помещений </w:t>
      </w:r>
      <w:r w:rsidR="000E13EA" w:rsidRPr="00F34D35">
        <w:rPr>
          <w:rFonts w:asciiTheme="minorHAnsi" w:hAnsiTheme="minorHAnsi" w:cstheme="minorHAnsi"/>
        </w:rPr>
        <w:t>в многоквартирном доме, находящемся по адресу: г. Н</w:t>
      </w:r>
      <w:r w:rsidR="00276206" w:rsidRPr="00F34D35">
        <w:rPr>
          <w:rFonts w:asciiTheme="minorHAnsi" w:hAnsiTheme="minorHAnsi" w:cstheme="minorHAnsi"/>
        </w:rPr>
        <w:t>овосибирск, пл. Райсовета, д. 14</w:t>
      </w:r>
      <w:r w:rsidR="000E13EA" w:rsidRPr="00F34D35">
        <w:rPr>
          <w:rFonts w:asciiTheme="minorHAnsi" w:hAnsiTheme="minorHAnsi" w:cstheme="minorHAnsi"/>
        </w:rPr>
        <w:t>.</w:t>
      </w:r>
    </w:p>
    <w:p w:rsidR="000E13EA" w:rsidRPr="00F34D35" w:rsidRDefault="000E13EA" w:rsidP="0072219B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</w:p>
    <w:p w:rsidR="000E13EA" w:rsidRPr="00F34D35" w:rsidRDefault="00B06965" w:rsidP="00F15BE3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  <w:r w:rsidRPr="00F34D35">
        <w:rPr>
          <w:rFonts w:asciiTheme="minorHAnsi" w:hAnsiTheme="minorHAnsi" w:cstheme="minorHAnsi"/>
          <w:b/>
        </w:rPr>
        <w:t>Инициатор собрания:</w:t>
      </w:r>
      <w:r w:rsidR="000E13EA" w:rsidRPr="00F34D35">
        <w:rPr>
          <w:rFonts w:asciiTheme="minorHAnsi" w:hAnsiTheme="minorHAnsi" w:cstheme="minorHAnsi"/>
        </w:rPr>
        <w:t xml:space="preserve"> </w:t>
      </w:r>
      <w:r w:rsidR="002E2943" w:rsidRPr="00F34D35">
        <w:rPr>
          <w:rFonts w:asciiTheme="minorHAnsi" w:hAnsiTheme="minorHAnsi" w:cstheme="minorHAnsi"/>
        </w:rPr>
        <w:t>ООО «УК</w:t>
      </w:r>
      <w:r w:rsidR="00276206" w:rsidRPr="00F34D35">
        <w:rPr>
          <w:rFonts w:asciiTheme="minorHAnsi" w:hAnsiTheme="minorHAnsi" w:cstheme="minorHAnsi"/>
        </w:rPr>
        <w:t xml:space="preserve"> «Марсель».</w:t>
      </w:r>
    </w:p>
    <w:p w:rsidR="00B06965" w:rsidRPr="00F34D35" w:rsidRDefault="00B06965" w:rsidP="0072219B">
      <w:pPr>
        <w:spacing w:after="0" w:line="216" w:lineRule="auto"/>
        <w:ind w:firstLine="709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  <w:r w:rsidRPr="00F34D35">
        <w:rPr>
          <w:rFonts w:asciiTheme="minorHAnsi" w:hAnsiTheme="minorHAnsi" w:cstheme="minorHAnsi"/>
          <w:b/>
          <w:sz w:val="20"/>
          <w:szCs w:val="20"/>
        </w:rPr>
        <w:t>Форма проведения собрания:</w:t>
      </w:r>
      <w:r w:rsidR="00C12E87" w:rsidRPr="00F34D35">
        <w:rPr>
          <w:rFonts w:asciiTheme="minorHAnsi" w:hAnsiTheme="minorHAnsi" w:cstheme="minorHAnsi"/>
          <w:sz w:val="20"/>
          <w:szCs w:val="20"/>
        </w:rPr>
        <w:t xml:space="preserve"> </w:t>
      </w:r>
      <w:r w:rsidR="006424B0" w:rsidRPr="00F34D35">
        <w:rPr>
          <w:rFonts w:asciiTheme="minorHAnsi" w:hAnsiTheme="minorHAnsi" w:cstheme="minorHAnsi"/>
          <w:sz w:val="20"/>
          <w:szCs w:val="20"/>
        </w:rPr>
        <w:t>очно-</w:t>
      </w:r>
      <w:r w:rsidRPr="00F34D35">
        <w:rPr>
          <w:rFonts w:asciiTheme="minorHAnsi" w:hAnsiTheme="minorHAnsi" w:cstheme="minorHAnsi"/>
          <w:sz w:val="20"/>
          <w:szCs w:val="20"/>
        </w:rPr>
        <w:t xml:space="preserve">заочное голосование. </w:t>
      </w:r>
    </w:p>
    <w:p w:rsidR="005E35FC" w:rsidRPr="00F34D35" w:rsidRDefault="005E35FC" w:rsidP="0072219B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</w:p>
    <w:p w:rsidR="000E13EA" w:rsidRPr="00F34D35" w:rsidRDefault="000E13EA" w:rsidP="00C12E87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  <w:b/>
        </w:rPr>
      </w:pPr>
      <w:r w:rsidRPr="00F34D35">
        <w:rPr>
          <w:rFonts w:asciiTheme="minorHAnsi" w:hAnsiTheme="minorHAnsi" w:cstheme="minorHAnsi"/>
          <w:b/>
        </w:rPr>
        <w:t>СОБРАНИЕ СОСТОИТСЯ:</w:t>
      </w:r>
    </w:p>
    <w:p w:rsidR="00AF264A" w:rsidRPr="00F34D35" w:rsidRDefault="00AF264A" w:rsidP="00AF264A">
      <w:pPr>
        <w:pStyle w:val="ConsPlusNonforma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</w:rPr>
      </w:pPr>
      <w:r w:rsidRPr="00F34D35">
        <w:rPr>
          <w:rFonts w:asciiTheme="minorHAnsi" w:hAnsiTheme="minorHAnsi" w:cstheme="minorHAnsi"/>
        </w:rPr>
        <w:t>Очная часть</w:t>
      </w:r>
      <w:r w:rsidRPr="00F34D35">
        <w:rPr>
          <w:rFonts w:asciiTheme="minorHAnsi" w:hAnsiTheme="minorHAnsi" w:cstheme="minorHAnsi"/>
          <w:b/>
        </w:rPr>
        <w:t xml:space="preserve"> </w:t>
      </w:r>
      <w:r w:rsidRPr="00F34D35">
        <w:rPr>
          <w:rFonts w:asciiTheme="minorHAnsi" w:hAnsiTheme="minorHAnsi" w:cstheme="minorHAnsi"/>
        </w:rPr>
        <w:t xml:space="preserve">(обсуждение вопросов повестки дня и принятие решений по вопросам, поставленным на голосование) состоится </w:t>
      </w:r>
      <w:r w:rsidRPr="00F34D35">
        <w:rPr>
          <w:rFonts w:asciiTheme="minorHAnsi" w:hAnsiTheme="minorHAnsi" w:cstheme="minorHAnsi"/>
          <w:b/>
        </w:rPr>
        <w:t>«30» июня 2024г. в 11-00 часов</w:t>
      </w:r>
      <w:r w:rsidRPr="00F34D35">
        <w:rPr>
          <w:rFonts w:asciiTheme="minorHAnsi" w:hAnsiTheme="minorHAnsi" w:cstheme="minorHAnsi"/>
        </w:rPr>
        <w:t xml:space="preserve"> по адресу: г. Новосибирск, площадь Райсовета, д. 14.</w:t>
      </w:r>
    </w:p>
    <w:p w:rsidR="00AF264A" w:rsidRPr="00F34D35" w:rsidRDefault="00AF264A" w:rsidP="00AF264A">
      <w:pPr>
        <w:pStyle w:val="ConsPlusNonformat"/>
        <w:numPr>
          <w:ilvl w:val="0"/>
          <w:numId w:val="11"/>
        </w:numPr>
        <w:spacing w:line="216" w:lineRule="auto"/>
        <w:ind w:left="714" w:hanging="357"/>
        <w:jc w:val="both"/>
        <w:rPr>
          <w:rFonts w:asciiTheme="minorHAnsi" w:hAnsiTheme="minorHAnsi" w:cstheme="minorHAnsi"/>
        </w:rPr>
      </w:pPr>
      <w:r w:rsidRPr="00F34D35">
        <w:rPr>
          <w:rFonts w:asciiTheme="minorHAnsi" w:hAnsiTheme="minorHAnsi" w:cstheme="minorHAnsi"/>
        </w:rPr>
        <w:t>Заочная часть голосования</w:t>
      </w:r>
      <w:r w:rsidRPr="00F34D35">
        <w:rPr>
          <w:rFonts w:asciiTheme="minorHAnsi" w:hAnsiTheme="minorHAnsi" w:cstheme="minorHAnsi"/>
          <w:b/>
        </w:rPr>
        <w:t xml:space="preserve"> </w:t>
      </w:r>
      <w:r w:rsidRPr="00F34D35">
        <w:rPr>
          <w:rFonts w:asciiTheme="minorHAnsi" w:hAnsiTheme="minorHAnsi" w:cstheme="minorHAnsi"/>
        </w:rPr>
        <w:t xml:space="preserve">(прием заполненных решений собственников) осуществляется </w:t>
      </w:r>
      <w:r w:rsidRPr="00F34D35">
        <w:rPr>
          <w:rFonts w:asciiTheme="minorHAnsi" w:hAnsiTheme="minorHAnsi" w:cstheme="minorHAnsi"/>
          <w:b/>
        </w:rPr>
        <w:t>с «01» июля 2024г. по «31» июля 2024г. включительно</w:t>
      </w:r>
      <w:r w:rsidRPr="00F34D35">
        <w:rPr>
          <w:rFonts w:asciiTheme="minorHAnsi" w:hAnsiTheme="minorHAnsi" w:cstheme="minorHAnsi"/>
        </w:rPr>
        <w:t xml:space="preserve"> по адресу: г. Новосибирск, площадь Райсовета, д. 14 </w:t>
      </w:r>
      <w:r w:rsidR="00FF60A3">
        <w:rPr>
          <w:rFonts w:asciiTheme="minorHAnsi" w:hAnsiTheme="minorHAnsi" w:cstheme="minorHAnsi"/>
        </w:rPr>
        <w:t xml:space="preserve">(нежилое помещение №3) </w:t>
      </w:r>
      <w:r w:rsidRPr="00F34D35">
        <w:rPr>
          <w:rFonts w:asciiTheme="minorHAnsi" w:hAnsiTheme="minorHAnsi" w:cstheme="minorHAnsi"/>
        </w:rPr>
        <w:t>в рабочие дни с 09-00 до 17-00 часов (в пятницу до 16-00 часов), обеденный перерыв с 12.00-12.45.</w:t>
      </w:r>
    </w:p>
    <w:p w:rsidR="00AF264A" w:rsidRPr="00F34D35" w:rsidRDefault="00AF264A" w:rsidP="00C12E87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</w:p>
    <w:p w:rsidR="00880A42" w:rsidRPr="00F34D35" w:rsidRDefault="00136F30" w:rsidP="00C12E87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  <w:r w:rsidRPr="00F34D35">
        <w:rPr>
          <w:rFonts w:asciiTheme="minorHAnsi" w:hAnsiTheme="minorHAnsi" w:cstheme="minorHAnsi"/>
        </w:rPr>
        <w:t>Бланк решения для голосования</w:t>
      </w:r>
      <w:r w:rsidR="00AF264A" w:rsidRPr="00F34D35">
        <w:rPr>
          <w:rFonts w:asciiTheme="minorHAnsi" w:hAnsiTheme="minorHAnsi" w:cstheme="minorHAnsi"/>
        </w:rPr>
        <w:t xml:space="preserve"> можно получить</w:t>
      </w:r>
      <w:r w:rsidR="00880A42" w:rsidRPr="00F34D35">
        <w:rPr>
          <w:rFonts w:asciiTheme="minorHAnsi" w:hAnsiTheme="minorHAnsi" w:cstheme="minorHAnsi"/>
        </w:rPr>
        <w:t xml:space="preserve"> </w:t>
      </w:r>
      <w:r w:rsidR="00AF264A" w:rsidRPr="00F34D35">
        <w:rPr>
          <w:rFonts w:asciiTheme="minorHAnsi" w:hAnsiTheme="minorHAnsi" w:cstheme="minorHAnsi"/>
        </w:rPr>
        <w:t>по адресу: г. Новосибирск, площадь Райсовета, д. 14 (</w:t>
      </w:r>
      <w:r w:rsidR="00F34D35" w:rsidRPr="00F34D35">
        <w:rPr>
          <w:rFonts w:asciiTheme="minorHAnsi" w:hAnsiTheme="minorHAnsi" w:cstheme="minorHAnsi"/>
        </w:rPr>
        <w:t>нежилое помещение №3</w:t>
      </w:r>
      <w:r w:rsidR="00AF264A" w:rsidRPr="00F34D35">
        <w:rPr>
          <w:rFonts w:asciiTheme="minorHAnsi" w:hAnsiTheme="minorHAnsi" w:cstheme="minorHAnsi"/>
        </w:rPr>
        <w:t>)</w:t>
      </w:r>
      <w:r w:rsidR="002E2943" w:rsidRPr="00F34D35">
        <w:rPr>
          <w:rFonts w:asciiTheme="minorHAnsi" w:hAnsiTheme="minorHAnsi" w:cstheme="minorHAnsi"/>
        </w:rPr>
        <w:t xml:space="preserve">, а также на сайте ООО «УК «Марсель» </w:t>
      </w:r>
      <w:hyperlink r:id="rId6" w:history="1">
        <w:r w:rsidR="002E2943" w:rsidRPr="00F34D35">
          <w:rPr>
            <w:rStyle w:val="a4"/>
            <w:rFonts w:asciiTheme="minorHAnsi" w:hAnsiTheme="minorHAnsi" w:cstheme="minorHAnsi"/>
            <w:u w:val="none"/>
            <w:shd w:val="clear" w:color="auto" w:fill="FFFFFF"/>
          </w:rPr>
          <w:t>http://ykmarsel.ru</w:t>
        </w:r>
      </w:hyperlink>
      <w:r w:rsidR="00880A42" w:rsidRPr="00F34D35">
        <w:rPr>
          <w:rFonts w:asciiTheme="minorHAnsi" w:hAnsiTheme="minorHAnsi" w:cstheme="minorHAnsi"/>
        </w:rPr>
        <w:t>.</w:t>
      </w:r>
    </w:p>
    <w:p w:rsidR="00880A42" w:rsidRPr="00F34D35" w:rsidRDefault="00880A42" w:rsidP="00C12E87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</w:p>
    <w:p w:rsidR="004C7E10" w:rsidRPr="001331CF" w:rsidRDefault="000E13EA" w:rsidP="00C12E87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  <w:r w:rsidRPr="001331CF">
        <w:rPr>
          <w:rFonts w:asciiTheme="minorHAnsi" w:hAnsiTheme="minorHAnsi" w:cstheme="minorHAnsi"/>
          <w:b/>
          <w:u w:val="single"/>
        </w:rPr>
        <w:t>ПОВЕСТКА ДНЯ СОБРАНИЯ:</w:t>
      </w:r>
    </w:p>
    <w:p w:rsidR="005B7C19" w:rsidRPr="00AC5138" w:rsidRDefault="005B7C19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Избрание председателя и секретаря общего собрания собственников.</w:t>
      </w:r>
    </w:p>
    <w:p w:rsidR="00AF264A" w:rsidRPr="00AC5138" w:rsidRDefault="002F1CA9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</w:t>
      </w:r>
      <w:r w:rsidR="004A4518" w:rsidRPr="00AC5138">
        <w:rPr>
          <w:rFonts w:asciiTheme="minorHAnsi" w:hAnsiTheme="minorHAnsi" w:cstheme="minorHAnsi"/>
        </w:rPr>
        <w:t xml:space="preserve"> досрочном прекращении </w:t>
      </w:r>
      <w:r w:rsidR="00EB45DD" w:rsidRPr="00AC5138">
        <w:rPr>
          <w:rFonts w:asciiTheme="minorHAnsi" w:hAnsiTheme="minorHAnsi" w:cstheme="minorHAnsi"/>
        </w:rPr>
        <w:t xml:space="preserve">полномочий </w:t>
      </w:r>
      <w:r w:rsidR="004A4518" w:rsidRPr="00AC5138">
        <w:rPr>
          <w:rFonts w:asciiTheme="minorHAnsi" w:hAnsiTheme="minorHAnsi" w:cstheme="minorHAnsi"/>
        </w:rPr>
        <w:t xml:space="preserve">Совета </w:t>
      </w:r>
      <w:r w:rsidR="00AF264A" w:rsidRPr="00AC5138">
        <w:rPr>
          <w:rFonts w:asciiTheme="minorHAnsi" w:hAnsiTheme="minorHAnsi" w:cstheme="minorHAnsi"/>
        </w:rPr>
        <w:t xml:space="preserve">многоквартирного </w:t>
      </w:r>
      <w:r w:rsidR="004A4518" w:rsidRPr="00AC5138">
        <w:rPr>
          <w:rFonts w:asciiTheme="minorHAnsi" w:hAnsiTheme="minorHAnsi" w:cstheme="minorHAnsi"/>
        </w:rPr>
        <w:t>дома</w:t>
      </w:r>
      <w:r w:rsidR="00AF264A" w:rsidRPr="00AC5138">
        <w:rPr>
          <w:rFonts w:asciiTheme="minorHAnsi" w:hAnsiTheme="minorHAnsi" w:cstheme="minorHAnsi"/>
        </w:rPr>
        <w:t xml:space="preserve"> </w:t>
      </w:r>
      <w:r w:rsidR="00AF264A" w:rsidRPr="00AC5138">
        <w:rPr>
          <w:rFonts w:asciiTheme="minorHAnsi" w:hAnsiTheme="minorHAnsi" w:cstheme="minorHAnsi"/>
          <w:shd w:val="clear" w:color="auto" w:fill="FFFFFF"/>
        </w:rPr>
        <w:t xml:space="preserve">по адресу </w:t>
      </w:r>
      <w:r w:rsidR="00AF264A" w:rsidRPr="00AC5138">
        <w:rPr>
          <w:rFonts w:asciiTheme="minorHAnsi" w:hAnsiTheme="minorHAnsi" w:cstheme="minorHAnsi"/>
        </w:rPr>
        <w:t xml:space="preserve">г. Новосибирск, </w:t>
      </w:r>
      <w:r w:rsidR="00AF264A" w:rsidRPr="00AC5138">
        <w:rPr>
          <w:rFonts w:asciiTheme="minorHAnsi" w:hAnsiTheme="minorHAnsi" w:cstheme="minorHAnsi"/>
          <w:shd w:val="clear" w:color="auto" w:fill="FFFFFF"/>
        </w:rPr>
        <w:t>пл. Райсовета, д. 14</w:t>
      </w:r>
      <w:r w:rsidR="004A4518" w:rsidRPr="00AC5138">
        <w:rPr>
          <w:rFonts w:asciiTheme="minorHAnsi" w:hAnsiTheme="minorHAnsi" w:cstheme="minorHAnsi"/>
        </w:rPr>
        <w:t>.</w:t>
      </w:r>
    </w:p>
    <w:p w:rsidR="00AF264A" w:rsidRPr="00AC5138" w:rsidRDefault="00AF264A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 xml:space="preserve">О досрочном </w:t>
      </w:r>
      <w:r w:rsidRPr="00AC5138">
        <w:rPr>
          <w:rFonts w:asciiTheme="minorHAnsi" w:hAnsiTheme="minorHAnsi" w:cstheme="minorHAnsi"/>
        </w:rPr>
        <w:t xml:space="preserve">прекращении полномочий председателя Совета многоквартирного дома </w:t>
      </w:r>
      <w:r w:rsidRPr="00AC5138">
        <w:rPr>
          <w:rFonts w:asciiTheme="minorHAnsi" w:hAnsiTheme="minorHAnsi" w:cstheme="minorHAnsi"/>
          <w:shd w:val="clear" w:color="auto" w:fill="FFFFFF"/>
        </w:rPr>
        <w:t xml:space="preserve">по адресу </w:t>
      </w:r>
      <w:r w:rsidRPr="00AC5138">
        <w:rPr>
          <w:rFonts w:asciiTheme="minorHAnsi" w:hAnsiTheme="minorHAnsi" w:cstheme="minorHAnsi"/>
        </w:rPr>
        <w:t xml:space="preserve">г. Новосибирск, </w:t>
      </w:r>
      <w:r w:rsidRPr="00AC5138">
        <w:rPr>
          <w:rFonts w:asciiTheme="minorHAnsi" w:hAnsiTheme="minorHAnsi" w:cstheme="minorHAnsi"/>
          <w:shd w:val="clear" w:color="auto" w:fill="FFFFFF"/>
        </w:rPr>
        <w:t>пл. Райсовета, д. 14</w:t>
      </w:r>
      <w:r w:rsidRPr="00AC5138">
        <w:rPr>
          <w:rFonts w:asciiTheme="minorHAnsi" w:hAnsiTheme="minorHAnsi" w:cstheme="minorHAnsi"/>
        </w:rPr>
        <w:t>.</w:t>
      </w:r>
    </w:p>
    <w:p w:rsidR="00AF264A" w:rsidRPr="00AC5138" w:rsidRDefault="004A4518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</w:t>
      </w:r>
      <w:r w:rsidR="002F1CA9" w:rsidRPr="00AC5138">
        <w:rPr>
          <w:rFonts w:asciiTheme="minorHAnsi" w:hAnsiTheme="minorHAnsi" w:cstheme="minorHAnsi"/>
        </w:rPr>
        <w:t xml:space="preserve">б избрании </w:t>
      </w:r>
      <w:r w:rsidR="008B4E65" w:rsidRPr="00AC5138">
        <w:rPr>
          <w:rFonts w:asciiTheme="minorHAnsi" w:hAnsiTheme="minorHAnsi" w:cstheme="minorHAnsi"/>
        </w:rPr>
        <w:t>Совета</w:t>
      </w:r>
      <w:r w:rsidRPr="00AC5138">
        <w:rPr>
          <w:rFonts w:asciiTheme="minorHAnsi" w:hAnsiTheme="minorHAnsi" w:cstheme="minorHAnsi"/>
        </w:rPr>
        <w:t xml:space="preserve"> </w:t>
      </w:r>
      <w:r w:rsidR="00AF264A" w:rsidRPr="00AC5138">
        <w:rPr>
          <w:rFonts w:asciiTheme="minorHAnsi" w:hAnsiTheme="minorHAnsi" w:cstheme="minorHAnsi"/>
        </w:rPr>
        <w:t xml:space="preserve">многоквартирного дома </w:t>
      </w:r>
      <w:r w:rsidR="00AF264A" w:rsidRPr="00AC5138">
        <w:rPr>
          <w:rFonts w:asciiTheme="minorHAnsi" w:hAnsiTheme="minorHAnsi" w:cstheme="minorHAnsi"/>
          <w:shd w:val="clear" w:color="auto" w:fill="FFFFFF"/>
        </w:rPr>
        <w:t xml:space="preserve">по адресу </w:t>
      </w:r>
      <w:r w:rsidR="00AF264A" w:rsidRPr="00AC5138">
        <w:rPr>
          <w:rFonts w:asciiTheme="minorHAnsi" w:hAnsiTheme="minorHAnsi" w:cstheme="minorHAnsi"/>
        </w:rPr>
        <w:t xml:space="preserve">г. Новосибирск, </w:t>
      </w:r>
      <w:r w:rsidR="00AF264A" w:rsidRPr="00AC5138">
        <w:rPr>
          <w:rFonts w:asciiTheme="minorHAnsi" w:hAnsiTheme="minorHAnsi" w:cstheme="minorHAnsi"/>
          <w:shd w:val="clear" w:color="auto" w:fill="FFFFFF"/>
        </w:rPr>
        <w:t>пл. Райсовета, д. 14, определении количественного состава, срока полномочий</w:t>
      </w:r>
      <w:r w:rsidRPr="00AC5138">
        <w:rPr>
          <w:rFonts w:asciiTheme="minorHAnsi" w:hAnsiTheme="minorHAnsi" w:cstheme="minorHAnsi"/>
        </w:rPr>
        <w:t>.</w:t>
      </w:r>
    </w:p>
    <w:p w:rsidR="00AF264A" w:rsidRPr="00AC5138" w:rsidRDefault="005B7C19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 xml:space="preserve">Об </w:t>
      </w:r>
      <w:r w:rsidR="00276206" w:rsidRPr="00AC5138">
        <w:rPr>
          <w:rFonts w:asciiTheme="minorHAnsi" w:hAnsiTheme="minorHAnsi" w:cstheme="minorHAnsi"/>
          <w:shd w:val="clear" w:color="auto" w:fill="FFFFFF"/>
        </w:rPr>
        <w:t xml:space="preserve">избрании председателя </w:t>
      </w:r>
      <w:r w:rsidR="00AF264A" w:rsidRPr="00AC5138">
        <w:rPr>
          <w:rFonts w:asciiTheme="minorHAnsi" w:hAnsiTheme="minorHAnsi" w:cstheme="minorHAnsi"/>
        </w:rPr>
        <w:t xml:space="preserve">Совета многоквартирного дома </w:t>
      </w:r>
      <w:r w:rsidR="00AF264A" w:rsidRPr="00AC5138">
        <w:rPr>
          <w:rFonts w:asciiTheme="minorHAnsi" w:hAnsiTheme="minorHAnsi" w:cstheme="minorHAnsi"/>
          <w:shd w:val="clear" w:color="auto" w:fill="FFFFFF"/>
        </w:rPr>
        <w:t xml:space="preserve">по адресу </w:t>
      </w:r>
      <w:r w:rsidR="00AF264A" w:rsidRPr="00AC5138">
        <w:rPr>
          <w:rFonts w:asciiTheme="minorHAnsi" w:hAnsiTheme="minorHAnsi" w:cstheme="minorHAnsi"/>
        </w:rPr>
        <w:t xml:space="preserve">г. Новосибирск, </w:t>
      </w:r>
      <w:r w:rsidR="00AF264A" w:rsidRPr="00AC5138">
        <w:rPr>
          <w:rFonts w:asciiTheme="minorHAnsi" w:hAnsiTheme="minorHAnsi" w:cstheme="minorHAnsi"/>
          <w:shd w:val="clear" w:color="auto" w:fill="FFFFFF"/>
        </w:rPr>
        <w:t>пл. Райсовета, д. 14</w:t>
      </w:r>
      <w:r w:rsidR="007C376B" w:rsidRPr="00AC5138">
        <w:rPr>
          <w:rFonts w:asciiTheme="minorHAnsi" w:hAnsiTheme="minorHAnsi" w:cstheme="minorHAnsi"/>
          <w:shd w:val="clear" w:color="auto" w:fill="FFFFFF"/>
        </w:rPr>
        <w:t>.</w:t>
      </w:r>
    </w:p>
    <w:p w:rsidR="00AF264A" w:rsidRPr="00AC5138" w:rsidRDefault="00AF264A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>Установление целевого сбора «Вознаграждение председателю Совета дома» и утверждение размера для выплаты вознаграждения председателю Совета дома по адресу г. Новосибирск, площадь Райсовета, д. 14</w:t>
      </w:r>
      <w:r w:rsidR="005E2E96" w:rsidRPr="00AC5138">
        <w:rPr>
          <w:rFonts w:asciiTheme="minorHAnsi" w:hAnsiTheme="minorHAnsi" w:cstheme="minorHAnsi"/>
          <w:shd w:val="clear" w:color="auto" w:fill="FFFFFF"/>
        </w:rPr>
        <w:t>.</w:t>
      </w:r>
    </w:p>
    <w:p w:rsidR="00AF264A" w:rsidRPr="00AC5138" w:rsidRDefault="005E2E96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 xml:space="preserve">Установление срока полномочий председателя Совета </w:t>
      </w:r>
      <w:r w:rsidR="00AF264A" w:rsidRPr="00AC5138">
        <w:rPr>
          <w:rFonts w:asciiTheme="minorHAnsi" w:hAnsiTheme="minorHAnsi" w:cstheme="minorHAnsi"/>
          <w:shd w:val="clear" w:color="auto" w:fill="FFFFFF"/>
        </w:rPr>
        <w:t xml:space="preserve">многоквартирного </w:t>
      </w:r>
      <w:r w:rsidRPr="00AC5138">
        <w:rPr>
          <w:rFonts w:asciiTheme="minorHAnsi" w:hAnsiTheme="minorHAnsi" w:cstheme="minorHAnsi"/>
          <w:shd w:val="clear" w:color="auto" w:fill="FFFFFF"/>
        </w:rPr>
        <w:t xml:space="preserve">дома </w:t>
      </w:r>
      <w:r w:rsidR="00AF264A" w:rsidRPr="00AC5138">
        <w:rPr>
          <w:rFonts w:asciiTheme="minorHAnsi" w:hAnsiTheme="minorHAnsi" w:cstheme="minorHAnsi"/>
          <w:shd w:val="clear" w:color="auto" w:fill="FFFFFF"/>
        </w:rPr>
        <w:t>по адресу г. Новосибирск, площадь Райсовета, д. 14 и условий</w:t>
      </w:r>
      <w:r w:rsidRPr="00AC5138">
        <w:rPr>
          <w:rFonts w:asciiTheme="minorHAnsi" w:hAnsiTheme="minorHAnsi" w:cstheme="minorHAnsi"/>
          <w:shd w:val="clear" w:color="auto" w:fill="FFFFFF"/>
        </w:rPr>
        <w:t xml:space="preserve"> выплаты вознаграждения председателю Совета </w:t>
      </w:r>
      <w:r w:rsidR="00AF264A" w:rsidRPr="00AC5138">
        <w:rPr>
          <w:rFonts w:asciiTheme="minorHAnsi" w:hAnsiTheme="minorHAnsi" w:cstheme="minorHAnsi"/>
          <w:shd w:val="clear" w:color="auto" w:fill="FFFFFF"/>
        </w:rPr>
        <w:t xml:space="preserve">многоквартирного </w:t>
      </w:r>
      <w:r w:rsidRPr="00AC5138">
        <w:rPr>
          <w:rFonts w:asciiTheme="minorHAnsi" w:hAnsiTheme="minorHAnsi" w:cstheme="minorHAnsi"/>
          <w:shd w:val="clear" w:color="auto" w:fill="FFFFFF"/>
        </w:rPr>
        <w:t>дома.</w:t>
      </w:r>
    </w:p>
    <w:p w:rsidR="00AF264A" w:rsidRPr="00AC5138" w:rsidRDefault="00AF264A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</w:t>
      </w:r>
      <w:r w:rsidR="00964C74" w:rsidRPr="00AC5138">
        <w:rPr>
          <w:rFonts w:asciiTheme="minorHAnsi" w:hAnsiTheme="minorHAnsi" w:cstheme="minorHAnsi"/>
        </w:rPr>
        <w:t xml:space="preserve"> приобретении и установке</w:t>
      </w:r>
      <w:r w:rsidRPr="00AC5138">
        <w:rPr>
          <w:rFonts w:asciiTheme="minorHAnsi" w:hAnsiTheme="minorHAnsi" w:cstheme="minorHAnsi"/>
        </w:rPr>
        <w:t xml:space="preserve"> камер видеонаблюдения </w:t>
      </w:r>
      <w:r w:rsidR="00964C74" w:rsidRPr="00AC5138">
        <w:rPr>
          <w:rFonts w:asciiTheme="minorHAnsi" w:hAnsiTheme="minorHAnsi" w:cstheme="minorHAnsi"/>
        </w:rPr>
        <w:t>в местах общего пользования</w:t>
      </w:r>
      <w:r w:rsidRPr="00AC5138">
        <w:rPr>
          <w:rFonts w:asciiTheme="minorHAnsi" w:hAnsiTheme="minorHAnsi" w:cstheme="minorHAnsi"/>
        </w:rPr>
        <w:t xml:space="preserve"> многоквартирного дома</w:t>
      </w:r>
      <w:r w:rsidR="00964C74" w:rsidRPr="00AC5138">
        <w:rPr>
          <w:rFonts w:asciiTheme="minorHAnsi" w:hAnsiTheme="minorHAnsi" w:cstheme="minorHAnsi"/>
          <w:shd w:val="clear" w:color="auto" w:fill="FFFFFF"/>
        </w:rPr>
        <w:t xml:space="preserve"> по адресу г. Новосибирск, площадь Райсовета, д. 14</w:t>
      </w:r>
      <w:r w:rsidRPr="00AC5138">
        <w:rPr>
          <w:rFonts w:asciiTheme="minorHAnsi" w:hAnsiTheme="minorHAnsi" w:cstheme="minorHAnsi"/>
        </w:rPr>
        <w:t>.</w:t>
      </w:r>
    </w:p>
    <w:p w:rsidR="00964C74" w:rsidRPr="00AC5138" w:rsidRDefault="00964C74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Об установлении «режима тишины» в многоквартирном доме по адресу г. Новосибирск, площадь Райсовета, д. 14.</w:t>
      </w:r>
    </w:p>
    <w:p w:rsidR="00964C74" w:rsidRPr="00AC5138" w:rsidRDefault="00964C74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 наделении Совета многоквартирного дома полномочиями осуществлять расходование денежных средств, полученных по договорам об использовании общего имущества собственников помещений в многоквартирном доме по адресу г. Новосибирск, площадь Райсовета, д. 14</w:t>
      </w:r>
      <w:r w:rsidR="00356054" w:rsidRPr="00AC5138">
        <w:rPr>
          <w:rFonts w:asciiTheme="minorHAnsi" w:hAnsiTheme="minorHAnsi" w:cstheme="minorHAnsi"/>
        </w:rPr>
        <w:t>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color w:val="101010"/>
          <w:shd w:val="clear" w:color="auto" w:fill="FFFFFF"/>
        </w:rPr>
        <w:t xml:space="preserve">О предоставлении собственнику квартир №24, 25 </w:t>
      </w:r>
      <w:proofErr w:type="spellStart"/>
      <w:r w:rsidRPr="00AC5138">
        <w:rPr>
          <w:rFonts w:asciiTheme="minorHAnsi" w:hAnsiTheme="minorHAnsi" w:cstheme="minorHAnsi"/>
          <w:color w:val="101010"/>
          <w:shd w:val="clear" w:color="auto" w:fill="FFFFFF"/>
        </w:rPr>
        <w:t>Колесневой</w:t>
      </w:r>
      <w:proofErr w:type="spellEnd"/>
      <w:r w:rsidRPr="00AC5138">
        <w:rPr>
          <w:rFonts w:asciiTheme="minorHAnsi" w:hAnsiTheme="minorHAnsi" w:cstheme="minorHAnsi"/>
          <w:color w:val="101010"/>
          <w:shd w:val="clear" w:color="auto" w:fill="FFFFFF"/>
        </w:rPr>
        <w:t xml:space="preserve"> Екатерине Александровне согласия на установку </w:t>
      </w:r>
      <w:r w:rsidR="002F1CA9" w:rsidRPr="00AC5138">
        <w:rPr>
          <w:rFonts w:asciiTheme="minorHAnsi" w:hAnsiTheme="minorHAnsi" w:cstheme="minorHAnsi"/>
          <w:color w:val="101010"/>
          <w:shd w:val="clear" w:color="auto" w:fill="FFFFFF"/>
        </w:rPr>
        <w:t xml:space="preserve">в поэтажном коридоре </w:t>
      </w:r>
      <w:r w:rsidR="002F1CA9" w:rsidRPr="00AC5138">
        <w:rPr>
          <w:rFonts w:asciiTheme="minorHAnsi" w:hAnsiTheme="minorHAnsi" w:cstheme="minorHAnsi"/>
          <w:shd w:val="clear" w:color="auto" w:fill="FFFFFF"/>
        </w:rPr>
        <w:t>5 этажа секции А многоквартирного дома по адресу</w:t>
      </w:r>
      <w:r w:rsidRPr="00AC5138">
        <w:rPr>
          <w:rFonts w:asciiTheme="minorHAnsi" w:hAnsiTheme="minorHAnsi" w:cstheme="minorHAnsi"/>
        </w:rPr>
        <w:t xml:space="preserve"> г. Новосибирск, площадь</w:t>
      </w:r>
      <w:r w:rsidR="002F1CA9" w:rsidRPr="00AC5138">
        <w:rPr>
          <w:rFonts w:asciiTheme="minorHAnsi" w:hAnsiTheme="minorHAnsi" w:cstheme="minorHAnsi"/>
        </w:rPr>
        <w:t xml:space="preserve"> Райсовета, д. 14 </w:t>
      </w:r>
      <w:r w:rsidR="002F1CA9" w:rsidRPr="00AC5138">
        <w:rPr>
          <w:rFonts w:asciiTheme="minorHAnsi" w:hAnsiTheme="minorHAnsi" w:cstheme="minorHAnsi"/>
          <w:color w:val="101010"/>
          <w:shd w:val="clear" w:color="auto" w:fill="FFFFFF"/>
        </w:rPr>
        <w:t xml:space="preserve">перегородки с дверью для квартир </w:t>
      </w:r>
      <w:r w:rsidR="002F1CA9" w:rsidRPr="00AC5138">
        <w:rPr>
          <w:rFonts w:asciiTheme="minorHAnsi" w:hAnsiTheme="minorHAnsi" w:cstheme="minorHAnsi"/>
          <w:shd w:val="clear" w:color="auto" w:fill="FFFFFF"/>
        </w:rPr>
        <w:t>№24,25.</w:t>
      </w:r>
    </w:p>
    <w:p w:rsidR="00356054" w:rsidRPr="00AC5138" w:rsidRDefault="004F05CE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01010"/>
          <w:shd w:val="clear" w:color="auto" w:fill="FFFFFF"/>
        </w:rPr>
        <w:t xml:space="preserve">Об изменении </w:t>
      </w:r>
      <w:bookmarkStart w:id="0" w:name="_GoBack"/>
      <w:bookmarkEnd w:id="0"/>
      <w:r w:rsidR="00356054" w:rsidRPr="00AC5138">
        <w:rPr>
          <w:rFonts w:asciiTheme="minorHAnsi" w:hAnsiTheme="minorHAnsi" w:cstheme="minorHAnsi"/>
        </w:rPr>
        <w:t>способа формирования фонда капитального ремонта в многоквартирном доме по адресу г. Новосибирск, площадь Райсовета, д. 14.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Определение владельца специального счета,</w:t>
      </w:r>
      <w:r w:rsidRPr="00AC5138">
        <w:rPr>
          <w:rFonts w:asciiTheme="minorHAnsi" w:hAnsiTheme="minorHAnsi" w:cstheme="minorHAnsi"/>
          <w:color w:val="000000"/>
        </w:rPr>
        <w:t xml:space="preserve"> открытого для сбора средств фонда</w:t>
      </w:r>
      <w:r w:rsidRPr="00AC5138">
        <w:rPr>
          <w:rFonts w:asciiTheme="minorHAnsi" w:hAnsiTheme="minorHAnsi" w:cstheme="minorHAnsi"/>
          <w:color w:val="000000"/>
        </w:rPr>
        <w:br/>
        <w:t>капитального  ремонта</w:t>
      </w:r>
      <w:r w:rsidRPr="00AC5138">
        <w:rPr>
          <w:rFonts w:asciiTheme="minorHAnsi" w:hAnsiTheme="minorHAnsi" w:cstheme="minorHAnsi"/>
        </w:rPr>
        <w:t>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Выбор кредитной организации, в которой будет открыт специальный счет.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Выбор лица, уполномоченного собственниками помещений многоквартирного дома на представление интересов собственников во взаимоотношениях с региональным оператором по вопросам проведения капитального ремонта многоквартирного дома.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Установление размера ежемесячного взноса на капитальный ремонт.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>Определение порядка представления платежных документов</w:t>
      </w:r>
      <w:r w:rsidRPr="00AC5138">
        <w:rPr>
          <w:rFonts w:asciiTheme="minorHAnsi" w:hAnsiTheme="minorHAnsi" w:cstheme="minorHAnsi"/>
          <w:shd w:val="clear" w:color="auto" w:fill="FBFBFB"/>
        </w:rPr>
        <w:t xml:space="preserve"> </w:t>
      </w:r>
      <w:r w:rsidRPr="00AC5138">
        <w:rPr>
          <w:rFonts w:asciiTheme="minorHAnsi" w:hAnsiTheme="minorHAnsi" w:cstheme="minorHAnsi"/>
        </w:rPr>
        <w:t>на уплату взносов на капитальный ремонт.</w:t>
      </w:r>
    </w:p>
    <w:p w:rsidR="00356054" w:rsidRPr="00AC5138" w:rsidRDefault="00356054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color w:val="222222"/>
          <w:shd w:val="clear" w:color="auto" w:fill="FFFFFF"/>
        </w:rPr>
        <w:t xml:space="preserve">Принять решение о возможности проведения будущих общих собраний собственников помещений в многоквартирном доме </w:t>
      </w:r>
      <w:r w:rsidRPr="00AC5138">
        <w:rPr>
          <w:rFonts w:asciiTheme="minorHAnsi" w:hAnsiTheme="minorHAnsi" w:cstheme="minorHAnsi"/>
          <w:shd w:val="clear" w:color="auto" w:fill="FFFFFF"/>
        </w:rPr>
        <w:t>по адресу</w:t>
      </w:r>
      <w:r w:rsidRPr="00AC5138">
        <w:rPr>
          <w:rFonts w:asciiTheme="minorHAnsi" w:hAnsiTheme="minorHAnsi" w:cstheme="minorHAnsi"/>
        </w:rPr>
        <w:t xml:space="preserve"> г. Новосибирск, площадь Райсовета, д. 14 </w:t>
      </w:r>
      <w:r w:rsidRPr="00AC5138">
        <w:rPr>
          <w:rFonts w:asciiTheme="minorHAnsi" w:hAnsiTheme="minorHAnsi" w:cstheme="minorHAnsi"/>
          <w:color w:val="222222"/>
          <w:shd w:val="clear" w:color="auto" w:fill="FFFFFF"/>
        </w:rPr>
        <w:t>в форме заочного голосования с использованием системы Государственной информационной системы жилищно-коммунального хозяйства (ГИС ЖКХ).</w:t>
      </w:r>
    </w:p>
    <w:p w:rsidR="00514E47" w:rsidRPr="00AC5138" w:rsidRDefault="00514E47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>Определение лица, уполномоченного на использование ГИС ЖКХ при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514E47" w:rsidRPr="00AC5138" w:rsidRDefault="00514E47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lastRenderedPageBreak/>
        <w:t>Об утверждении порядка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</w:t>
      </w:r>
      <w:r w:rsidR="00AC5138" w:rsidRPr="00AC5138">
        <w:rPr>
          <w:rFonts w:asciiTheme="minorHAnsi" w:hAnsiTheme="minorHAnsi" w:cstheme="minorHAnsi"/>
          <w:shd w:val="clear" w:color="auto" w:fill="FFFFFF"/>
        </w:rPr>
        <w:t xml:space="preserve"> при проведении общих собраний собственников в форме заочного голосования </w:t>
      </w:r>
      <w:r w:rsidR="00AC5138" w:rsidRPr="00AC5138">
        <w:rPr>
          <w:rFonts w:asciiTheme="minorHAnsi" w:hAnsiTheme="minorHAnsi" w:cstheme="minorHAnsi"/>
          <w:color w:val="222222"/>
          <w:shd w:val="clear" w:color="auto" w:fill="FFFFFF"/>
        </w:rPr>
        <w:t>с использованием ГИС ЖКХ</w:t>
      </w:r>
      <w:r w:rsidRPr="00AC5138">
        <w:rPr>
          <w:rFonts w:asciiTheme="minorHAnsi" w:hAnsiTheme="minorHAnsi" w:cstheme="minorHAnsi"/>
          <w:shd w:val="clear" w:color="auto" w:fill="FFFFFF"/>
        </w:rPr>
        <w:t>.</w:t>
      </w:r>
    </w:p>
    <w:p w:rsidR="00514E47" w:rsidRPr="00AC5138" w:rsidRDefault="00514E47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>Об утверждении способа уведомления о проводимых собраниях и итоговых решениях, принятых общим собранием</w:t>
      </w:r>
      <w:r w:rsidR="00AC5138" w:rsidRPr="00AC5138">
        <w:rPr>
          <w:rFonts w:asciiTheme="minorHAnsi" w:hAnsiTheme="minorHAnsi" w:cstheme="minorHAnsi"/>
          <w:shd w:val="clear" w:color="auto" w:fill="FFFFFF"/>
        </w:rPr>
        <w:t xml:space="preserve"> собственников в форме заочного голосования </w:t>
      </w:r>
      <w:r w:rsidR="00AC5138" w:rsidRPr="00AC5138">
        <w:rPr>
          <w:rFonts w:asciiTheme="minorHAnsi" w:hAnsiTheme="minorHAnsi" w:cstheme="minorHAnsi"/>
          <w:color w:val="222222"/>
          <w:shd w:val="clear" w:color="auto" w:fill="FFFFFF"/>
        </w:rPr>
        <w:t>с использованием ГИС ЖКХ.</w:t>
      </w:r>
    </w:p>
    <w:p w:rsidR="00AC5138" w:rsidRPr="00AC5138" w:rsidRDefault="00AC5138" w:rsidP="00356054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>Об установлении продолжительности голосования по вопросам повестки дня общего собрания собственников помещений в многоквартирном доме, проводимого в форме заочного голосования с использованием ГИС ЖКХ.</w:t>
      </w:r>
    </w:p>
    <w:p w:rsidR="005B7C19" w:rsidRPr="00AC5138" w:rsidRDefault="005B7C19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  <w:shd w:val="clear" w:color="auto" w:fill="FFFFFF"/>
        </w:rPr>
        <w:t xml:space="preserve">Определение </w:t>
      </w:r>
      <w:r w:rsidRPr="00AC5138">
        <w:rPr>
          <w:rFonts w:asciiTheme="minorHAnsi" w:hAnsiTheme="minorHAnsi" w:cstheme="minorHAnsi"/>
        </w:rPr>
        <w:t xml:space="preserve">порядка уведомления собственников помещений </w:t>
      </w:r>
      <w:r w:rsidRPr="00AC5138">
        <w:rPr>
          <w:rFonts w:asciiTheme="minorHAnsi" w:hAnsiTheme="minorHAnsi" w:cstheme="minorHAnsi"/>
          <w:shd w:val="clear" w:color="auto" w:fill="FFFFFF"/>
        </w:rPr>
        <w:t>многоквартирного дома</w:t>
      </w:r>
      <w:r w:rsidRPr="00AC5138">
        <w:rPr>
          <w:rFonts w:asciiTheme="minorHAnsi" w:hAnsiTheme="minorHAnsi" w:cstheme="minorHAnsi"/>
        </w:rPr>
        <w:t xml:space="preserve"> о проведении общих собраний и принятых ими решениях.</w:t>
      </w:r>
    </w:p>
    <w:p w:rsidR="005B7C19" w:rsidRPr="00AC5138" w:rsidRDefault="005B7C19" w:rsidP="00AF264A">
      <w:pPr>
        <w:pStyle w:val="ConsPlusNonformat"/>
        <w:numPr>
          <w:ilvl w:val="0"/>
          <w:numId w:val="50"/>
        </w:numPr>
        <w:spacing w:line="216" w:lineRule="auto"/>
        <w:jc w:val="both"/>
        <w:rPr>
          <w:rFonts w:asciiTheme="minorHAnsi" w:hAnsiTheme="minorHAnsi" w:cstheme="minorHAnsi"/>
        </w:rPr>
      </w:pPr>
      <w:r w:rsidRPr="00AC5138">
        <w:rPr>
          <w:rFonts w:asciiTheme="minorHAnsi" w:hAnsiTheme="minorHAnsi" w:cstheme="minorHAnsi"/>
        </w:rPr>
        <w:t xml:space="preserve">Определение места хранения протоколов общих собраний собственников помещений </w:t>
      </w:r>
      <w:r w:rsidRPr="00AC5138">
        <w:rPr>
          <w:rFonts w:asciiTheme="minorHAnsi" w:hAnsiTheme="minorHAnsi" w:cstheme="minorHAnsi"/>
          <w:shd w:val="clear" w:color="auto" w:fill="FFFFFF"/>
        </w:rPr>
        <w:t>многоквартирного дома</w:t>
      </w:r>
      <w:r w:rsidRPr="00AC5138">
        <w:rPr>
          <w:rFonts w:asciiTheme="minorHAnsi" w:hAnsiTheme="minorHAnsi" w:cstheme="minorHAnsi"/>
        </w:rPr>
        <w:t xml:space="preserve"> и решений собственников.</w:t>
      </w:r>
    </w:p>
    <w:p w:rsidR="004C7E10" w:rsidRPr="001331CF" w:rsidRDefault="004C7E10" w:rsidP="00DF7A70">
      <w:pPr>
        <w:spacing w:after="0" w:line="21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A4518" w:rsidRDefault="004A4518" w:rsidP="00DF7A70">
      <w:pPr>
        <w:spacing w:after="0" w:line="21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C5138" w:rsidRDefault="00AC5138" w:rsidP="00DF7A70">
      <w:pPr>
        <w:spacing w:after="0" w:line="21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C5138" w:rsidRDefault="00AC5138" w:rsidP="00DF7A70">
      <w:pPr>
        <w:spacing w:after="0" w:line="21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880A42" w:rsidRPr="001331CF" w:rsidRDefault="004C7E10" w:rsidP="00DF7A70">
      <w:pPr>
        <w:spacing w:after="0" w:line="21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1331C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МАТЕРИАЛЫ К СОБРАНИЮ:</w:t>
      </w:r>
    </w:p>
    <w:p w:rsidR="00BE2491" w:rsidRPr="00BE2491" w:rsidRDefault="00BE2491" w:rsidP="00BE249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491">
        <w:rPr>
          <w:rFonts w:asciiTheme="minorHAnsi" w:hAnsiTheme="minorHAnsi" w:cstheme="minorHAnsi"/>
          <w:sz w:val="20"/>
          <w:szCs w:val="20"/>
          <w:shd w:val="clear" w:color="auto" w:fill="FFFFFF"/>
        </w:rPr>
        <w:t>Расчет целевого сбора «Вознаграждение председателю Совета дома» по адресу</w:t>
      </w:r>
      <w:r w:rsidRPr="00BE2491">
        <w:rPr>
          <w:rFonts w:asciiTheme="minorHAnsi" w:hAnsiTheme="minorHAnsi" w:cstheme="minorHAnsi"/>
          <w:sz w:val="20"/>
          <w:szCs w:val="20"/>
        </w:rPr>
        <w:t xml:space="preserve"> г. Новосибирск, пл. Райсовета, д. 14 (Приложение №1).</w:t>
      </w:r>
    </w:p>
    <w:p w:rsidR="00356054" w:rsidRPr="00AF264A" w:rsidRDefault="00356054" w:rsidP="0035605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Договор №01-0606В от 06.06.2024 на поставку и монтаж оборудования видеонаблюдения </w:t>
      </w:r>
      <w:r w:rsidRPr="00BE2491">
        <w:rPr>
          <w:rFonts w:asciiTheme="minorHAnsi" w:hAnsiTheme="minorHAnsi" w:cstheme="minorHAnsi"/>
          <w:sz w:val="20"/>
          <w:szCs w:val="20"/>
          <w:shd w:val="clear" w:color="auto" w:fill="FFFFFF"/>
        </w:rPr>
        <w:t>в многоквартирном доме по адресу</w:t>
      </w:r>
      <w:r w:rsidRPr="00BE2491">
        <w:rPr>
          <w:rFonts w:asciiTheme="minorHAnsi" w:hAnsiTheme="minorHAnsi" w:cstheme="minorHAnsi"/>
          <w:sz w:val="20"/>
          <w:szCs w:val="20"/>
        </w:rPr>
        <w:t xml:space="preserve"> г. Новосибирск, пл.</w:t>
      </w:r>
      <w:r w:rsidR="004316DC">
        <w:rPr>
          <w:rFonts w:asciiTheme="minorHAnsi" w:hAnsiTheme="minorHAnsi" w:cstheme="minorHAnsi"/>
          <w:sz w:val="20"/>
          <w:szCs w:val="20"/>
        </w:rPr>
        <w:t xml:space="preserve"> Райсовета, д. 14 (Приложение №2</w:t>
      </w:r>
      <w:r w:rsidRPr="00BE2491">
        <w:rPr>
          <w:rFonts w:asciiTheme="minorHAnsi" w:hAnsiTheme="minorHAnsi" w:cstheme="minorHAnsi"/>
          <w:sz w:val="20"/>
          <w:szCs w:val="20"/>
        </w:rPr>
        <w:t>).</w:t>
      </w:r>
    </w:p>
    <w:p w:rsidR="00B06EDB" w:rsidRDefault="005423D0" w:rsidP="00B06ED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49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Схема установки перегородки для квартир №24,25 </w:t>
      </w:r>
      <w:r w:rsidR="002A379A" w:rsidRPr="00BE2491">
        <w:rPr>
          <w:rFonts w:asciiTheme="minorHAnsi" w:hAnsiTheme="minorHAnsi" w:cstheme="minorHAnsi"/>
          <w:sz w:val="20"/>
          <w:szCs w:val="20"/>
          <w:shd w:val="clear" w:color="auto" w:fill="FFFFFF"/>
        </w:rPr>
        <w:t>в многоквартирном доме</w:t>
      </w:r>
      <w:r w:rsidRPr="00BE249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по адресу</w:t>
      </w:r>
      <w:r w:rsidRPr="00BE2491">
        <w:rPr>
          <w:rFonts w:asciiTheme="minorHAnsi" w:hAnsiTheme="minorHAnsi" w:cstheme="minorHAnsi"/>
          <w:sz w:val="20"/>
          <w:szCs w:val="20"/>
        </w:rPr>
        <w:t xml:space="preserve"> г. Новосибирск, пл.</w:t>
      </w:r>
      <w:r w:rsidR="004316DC">
        <w:rPr>
          <w:rFonts w:asciiTheme="minorHAnsi" w:hAnsiTheme="minorHAnsi" w:cstheme="minorHAnsi"/>
          <w:sz w:val="20"/>
          <w:szCs w:val="20"/>
        </w:rPr>
        <w:t xml:space="preserve"> Райсовета, д. 14 (Приложение №3</w:t>
      </w:r>
      <w:r w:rsidRPr="00BE2491">
        <w:rPr>
          <w:rFonts w:asciiTheme="minorHAnsi" w:hAnsiTheme="minorHAnsi" w:cstheme="minorHAnsi"/>
          <w:sz w:val="20"/>
          <w:szCs w:val="20"/>
        </w:rPr>
        <w:t>).</w:t>
      </w:r>
    </w:p>
    <w:p w:rsidR="004316DC" w:rsidRDefault="004316DC" w:rsidP="004316D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Информация по капитальному ремонту</w:t>
      </w:r>
      <w:r>
        <w:rPr>
          <w:rFonts w:asciiTheme="minorHAnsi" w:hAnsiTheme="minorHAnsi" w:cstheme="minorHAnsi"/>
          <w:sz w:val="20"/>
          <w:szCs w:val="20"/>
        </w:rPr>
        <w:t xml:space="preserve"> (Приложение №4</w:t>
      </w:r>
      <w:r w:rsidRPr="00BE2491">
        <w:rPr>
          <w:rFonts w:asciiTheme="minorHAnsi" w:hAnsiTheme="minorHAnsi" w:cstheme="minorHAnsi"/>
          <w:sz w:val="20"/>
          <w:szCs w:val="20"/>
        </w:rPr>
        <w:t>).</w:t>
      </w:r>
    </w:p>
    <w:p w:rsidR="00136F30" w:rsidRPr="00BE2491" w:rsidRDefault="00136F30" w:rsidP="00DF7A70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u w:val="single"/>
          <w:lang w:eastAsia="ru-RU"/>
        </w:rPr>
      </w:pPr>
    </w:p>
    <w:p w:rsidR="004A4518" w:rsidRDefault="004A4518" w:rsidP="00DF7A70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880A42" w:rsidRPr="001331CF" w:rsidRDefault="00880A42" w:rsidP="00DF7A70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43638">
        <w:rPr>
          <w:rFonts w:asciiTheme="minorHAnsi" w:hAnsiTheme="minorHAnsi" w:cstheme="minorHAnsi"/>
          <w:sz w:val="20"/>
          <w:szCs w:val="20"/>
          <w:lang w:eastAsia="ru-RU"/>
        </w:rPr>
        <w:t>С</w:t>
      </w:r>
      <w:r w:rsidRPr="00943638">
        <w:rPr>
          <w:rFonts w:asciiTheme="minorHAnsi" w:hAnsiTheme="minorHAnsi" w:cstheme="minorHAnsi"/>
          <w:sz w:val="20"/>
          <w:szCs w:val="20"/>
        </w:rPr>
        <w:t xml:space="preserve"> информацией и (или) материалами к с</w:t>
      </w:r>
      <w:r w:rsidR="005B09A1" w:rsidRPr="00943638">
        <w:rPr>
          <w:rFonts w:asciiTheme="minorHAnsi" w:hAnsiTheme="minorHAnsi" w:cstheme="minorHAnsi"/>
          <w:sz w:val="20"/>
          <w:szCs w:val="20"/>
        </w:rPr>
        <w:t xml:space="preserve">обранию можно ознакомиться </w:t>
      </w:r>
      <w:r w:rsidR="005B09A1" w:rsidRPr="00943638">
        <w:rPr>
          <w:rFonts w:asciiTheme="minorHAnsi" w:hAnsiTheme="minorHAnsi" w:cstheme="minorHAnsi"/>
          <w:b/>
          <w:sz w:val="20"/>
          <w:szCs w:val="20"/>
        </w:rPr>
        <w:t>с</w:t>
      </w:r>
      <w:r w:rsidR="00AF264A">
        <w:rPr>
          <w:rFonts w:asciiTheme="minorHAnsi" w:hAnsiTheme="minorHAnsi" w:cstheme="minorHAnsi"/>
          <w:b/>
          <w:sz w:val="20"/>
          <w:szCs w:val="20"/>
        </w:rPr>
        <w:t xml:space="preserve"> «20» июня </w:t>
      </w:r>
      <w:r w:rsidR="00943638" w:rsidRPr="00943638">
        <w:rPr>
          <w:rFonts w:asciiTheme="minorHAnsi" w:hAnsiTheme="minorHAnsi" w:cstheme="minorHAnsi"/>
          <w:b/>
          <w:sz w:val="20"/>
          <w:szCs w:val="20"/>
        </w:rPr>
        <w:t>2024</w:t>
      </w:r>
      <w:r w:rsidR="00B06965" w:rsidRPr="00943638">
        <w:rPr>
          <w:rFonts w:asciiTheme="minorHAnsi" w:hAnsiTheme="minorHAnsi" w:cstheme="minorHAnsi"/>
          <w:b/>
          <w:sz w:val="20"/>
          <w:szCs w:val="20"/>
        </w:rPr>
        <w:t xml:space="preserve">г. </w:t>
      </w:r>
      <w:r w:rsidRPr="001331CF">
        <w:rPr>
          <w:rFonts w:asciiTheme="minorHAnsi" w:hAnsiTheme="minorHAnsi" w:cstheme="minorHAnsi"/>
          <w:sz w:val="20"/>
          <w:szCs w:val="20"/>
        </w:rPr>
        <w:t xml:space="preserve">по адресу: </w:t>
      </w:r>
      <w:r w:rsidR="00136F30" w:rsidRPr="001331CF">
        <w:rPr>
          <w:rFonts w:asciiTheme="minorHAnsi" w:hAnsiTheme="minorHAnsi" w:cstheme="minorHAnsi"/>
          <w:sz w:val="20"/>
          <w:szCs w:val="20"/>
        </w:rPr>
        <w:t>г. Н</w:t>
      </w:r>
      <w:r w:rsidR="00276206">
        <w:rPr>
          <w:rFonts w:asciiTheme="minorHAnsi" w:hAnsiTheme="minorHAnsi" w:cstheme="minorHAnsi"/>
          <w:sz w:val="20"/>
          <w:szCs w:val="20"/>
        </w:rPr>
        <w:t>овосибирск, пл. Райсовета, д. 14</w:t>
      </w:r>
      <w:r w:rsidR="00136F30" w:rsidRPr="001331CF">
        <w:rPr>
          <w:rFonts w:asciiTheme="minorHAnsi" w:hAnsiTheme="minorHAnsi" w:cstheme="minorHAnsi"/>
          <w:sz w:val="20"/>
          <w:szCs w:val="20"/>
        </w:rPr>
        <w:t xml:space="preserve"> </w:t>
      </w:r>
      <w:r w:rsidR="00F76611">
        <w:rPr>
          <w:rFonts w:asciiTheme="minorHAnsi" w:hAnsiTheme="minorHAnsi" w:cstheme="minorHAnsi"/>
          <w:sz w:val="20"/>
          <w:szCs w:val="20"/>
        </w:rPr>
        <w:t>(нежилое помещение №3</w:t>
      </w:r>
      <w:r w:rsidR="00AF264A">
        <w:rPr>
          <w:rFonts w:asciiTheme="minorHAnsi" w:hAnsiTheme="minorHAnsi" w:cstheme="minorHAnsi"/>
          <w:sz w:val="20"/>
          <w:szCs w:val="20"/>
        </w:rPr>
        <w:t xml:space="preserve">) </w:t>
      </w:r>
      <w:r w:rsidR="00136F30" w:rsidRPr="001331CF">
        <w:rPr>
          <w:rFonts w:asciiTheme="minorHAnsi" w:hAnsiTheme="minorHAnsi" w:cstheme="minorHAnsi"/>
          <w:sz w:val="20"/>
          <w:szCs w:val="20"/>
        </w:rPr>
        <w:t>в рабочие дни с 09-00 до 17-00 часов (в пятницу до 16-00 часов), обеденный перерыв с 12.00-12.45</w:t>
      </w:r>
      <w:r w:rsidR="00AF264A">
        <w:rPr>
          <w:rFonts w:asciiTheme="minorHAnsi" w:hAnsiTheme="minorHAnsi" w:cstheme="minorHAnsi"/>
          <w:sz w:val="20"/>
          <w:szCs w:val="20"/>
        </w:rPr>
        <w:t>.</w:t>
      </w:r>
    </w:p>
    <w:p w:rsidR="004C7E10" w:rsidRPr="001331CF" w:rsidRDefault="004C7E10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</w:rPr>
      </w:pPr>
    </w:p>
    <w:p w:rsidR="004A4518" w:rsidRDefault="004A4518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</w:p>
    <w:p w:rsidR="00AC5138" w:rsidRDefault="00AC5138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</w:p>
    <w:p w:rsidR="00AC5138" w:rsidRDefault="00AC5138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</w:p>
    <w:p w:rsidR="00880A42" w:rsidRPr="001331CF" w:rsidRDefault="00880A42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Внимание!</w:t>
      </w:r>
    </w:p>
    <w:p w:rsidR="00880A42" w:rsidRPr="001331CF" w:rsidRDefault="00880A42" w:rsidP="00DF7A70">
      <w:pPr>
        <w:pStyle w:val="ConsPlusNonformat"/>
        <w:spacing w:line="216" w:lineRule="auto"/>
        <w:jc w:val="both"/>
        <w:rPr>
          <w:rFonts w:asciiTheme="minorHAnsi" w:hAnsiTheme="minorHAnsi" w:cstheme="minorHAnsi"/>
        </w:rPr>
      </w:pPr>
      <w:r w:rsidRPr="001331CF">
        <w:rPr>
          <w:rFonts w:asciiTheme="minorHAnsi" w:hAnsiTheme="minorHAnsi" w:cstheme="minorHAnsi"/>
        </w:rPr>
        <w:t xml:space="preserve">Дополнительно сообщаем, что для участия в очном обсуждении и голосовании по вопросам повестки дня собрания: </w:t>
      </w:r>
    </w:p>
    <w:p w:rsidR="00880A42" w:rsidRPr="001331CF" w:rsidRDefault="00880A42" w:rsidP="00DF7A70">
      <w:pPr>
        <w:pStyle w:val="ConsPlusNonformat"/>
        <w:spacing w:line="216" w:lineRule="auto"/>
        <w:ind w:firstLine="540"/>
        <w:jc w:val="both"/>
        <w:rPr>
          <w:rFonts w:asciiTheme="minorHAnsi" w:hAnsiTheme="minorHAnsi" w:cstheme="minorHAnsi"/>
        </w:rPr>
      </w:pPr>
      <w:r w:rsidRPr="001331CF">
        <w:rPr>
          <w:rFonts w:asciiTheme="minorHAnsi" w:hAnsiTheme="minorHAnsi" w:cstheme="minorHAnsi"/>
        </w:rPr>
        <w:t>- собственникам помещений необходимо иметь при себе паспорт и копию документа, подтверждающего право собственности на помещение;</w:t>
      </w:r>
    </w:p>
    <w:p w:rsidR="00943638" w:rsidRDefault="00880A42" w:rsidP="00C8754F">
      <w:pPr>
        <w:pStyle w:val="ConsPlusNonformat"/>
        <w:spacing w:line="216" w:lineRule="auto"/>
        <w:ind w:firstLine="540"/>
        <w:jc w:val="both"/>
        <w:rPr>
          <w:rFonts w:asciiTheme="minorHAnsi" w:hAnsiTheme="minorHAnsi" w:cstheme="minorHAnsi"/>
        </w:rPr>
      </w:pPr>
      <w:r w:rsidRPr="001331CF">
        <w:rPr>
          <w:rFonts w:asciiTheme="minorHAnsi" w:hAnsiTheme="minorHAnsi" w:cstheme="minorHAnsi"/>
        </w:rPr>
        <w:t xml:space="preserve">- представителям собственников помещений – паспорт, оригинал и(или) копия доверенности на участие в общем собрании. Доверенность должна быть оформлена в соответствии с требованиями </w:t>
      </w:r>
      <w:hyperlink r:id="rId7" w:history="1">
        <w:r w:rsidRPr="001331CF">
          <w:rPr>
            <w:rFonts w:asciiTheme="minorHAnsi" w:hAnsiTheme="minorHAnsi" w:cstheme="minorHAnsi"/>
          </w:rPr>
          <w:t>пунктов 4</w:t>
        </w:r>
      </w:hyperlink>
      <w:r w:rsidRPr="001331CF">
        <w:rPr>
          <w:rFonts w:asciiTheme="minorHAnsi" w:hAnsiTheme="minorHAnsi" w:cstheme="minorHAnsi"/>
        </w:rPr>
        <w:t xml:space="preserve"> и </w:t>
      </w:r>
      <w:hyperlink r:id="rId8" w:history="1">
        <w:r w:rsidRPr="001331CF">
          <w:rPr>
            <w:rFonts w:asciiTheme="minorHAnsi" w:hAnsiTheme="minorHAnsi" w:cstheme="minorHAnsi"/>
          </w:rPr>
          <w:t>5 статьи 185</w:t>
        </w:r>
      </w:hyperlink>
      <w:r w:rsidRPr="001331CF">
        <w:rPr>
          <w:rFonts w:asciiTheme="minorHAnsi" w:hAnsiTheme="minorHAnsi" w:cstheme="minorHAnsi"/>
        </w:rPr>
        <w:t xml:space="preserve"> Гражданского кодекса Р</w:t>
      </w:r>
      <w:r w:rsidR="00DF7A70" w:rsidRPr="001331CF">
        <w:rPr>
          <w:rFonts w:asciiTheme="minorHAnsi" w:hAnsiTheme="minorHAnsi" w:cstheme="minorHAnsi"/>
        </w:rPr>
        <w:t>Ф или удостоверена нотариально.</w:t>
      </w:r>
    </w:p>
    <w:p w:rsidR="00943638" w:rsidRDefault="00943638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</w:p>
    <w:p w:rsidR="00AC5138" w:rsidRDefault="00AC5138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</w:p>
    <w:p w:rsidR="00AC5138" w:rsidRDefault="00AC5138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</w:p>
    <w:p w:rsidR="00AC5138" w:rsidRDefault="00AC5138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</w:p>
    <w:p w:rsidR="00AC5138" w:rsidRDefault="00AC5138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</w:p>
    <w:p w:rsidR="005B7C19" w:rsidRPr="001331CF" w:rsidRDefault="00276206" w:rsidP="005B7C19">
      <w:pPr>
        <w:pStyle w:val="ConsPlusNonformat"/>
        <w:spacing w:line="216" w:lineRule="auto"/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Администрация УК</w:t>
      </w:r>
    </w:p>
    <w:p w:rsidR="005423D0" w:rsidRPr="005B7C19" w:rsidRDefault="00F15BE3" w:rsidP="005423D0">
      <w:pPr>
        <w:pStyle w:val="ConsPlusNonformat"/>
        <w:spacing w:line="21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Конт. тел: 8 (383) 209-23-18</w:t>
      </w:r>
      <w:r w:rsidR="00880A42" w:rsidRPr="001331CF">
        <w:rPr>
          <w:rFonts w:asciiTheme="minorHAnsi" w:hAnsiTheme="minorHAnsi" w:cstheme="minorHAnsi"/>
        </w:rPr>
        <w:t>, 209-23-16</w:t>
      </w:r>
    </w:p>
    <w:sectPr w:rsidR="005423D0" w:rsidRPr="005B7C19" w:rsidSect="00BE24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56189"/>
    <w:multiLevelType w:val="hybridMultilevel"/>
    <w:tmpl w:val="0A8E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3029"/>
    <w:multiLevelType w:val="hybridMultilevel"/>
    <w:tmpl w:val="819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70A3D"/>
    <w:multiLevelType w:val="hybridMultilevel"/>
    <w:tmpl w:val="0C660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9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3DC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8702A2"/>
    <w:multiLevelType w:val="hybridMultilevel"/>
    <w:tmpl w:val="6518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F83947"/>
    <w:multiLevelType w:val="multilevel"/>
    <w:tmpl w:val="A50A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abstractNum w:abstractNumId="18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5100B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162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2" w15:restartNumberingAfterBreak="0">
    <w:nsid w:val="513936B8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2E544D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56C22"/>
    <w:multiLevelType w:val="multilevel"/>
    <w:tmpl w:val="A50A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abstractNum w:abstractNumId="37" w15:restartNumberingAfterBreak="0">
    <w:nsid w:val="58266250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7B3B27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9524F"/>
    <w:multiLevelType w:val="hybridMultilevel"/>
    <w:tmpl w:val="AA5A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22DC5"/>
    <w:multiLevelType w:val="multilevel"/>
    <w:tmpl w:val="191CBE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66063CA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54109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17"/>
  </w:num>
  <w:num w:numId="2">
    <w:abstractNumId w:val="22"/>
  </w:num>
  <w:num w:numId="3">
    <w:abstractNumId w:val="39"/>
  </w:num>
  <w:num w:numId="4">
    <w:abstractNumId w:val="25"/>
  </w:num>
  <w:num w:numId="5">
    <w:abstractNumId w:val="27"/>
  </w:num>
  <w:num w:numId="6">
    <w:abstractNumId w:val="49"/>
  </w:num>
  <w:num w:numId="7">
    <w:abstractNumId w:val="8"/>
  </w:num>
  <w:num w:numId="8">
    <w:abstractNumId w:val="31"/>
  </w:num>
  <w:num w:numId="9">
    <w:abstractNumId w:val="33"/>
  </w:num>
  <w:num w:numId="10">
    <w:abstractNumId w:val="16"/>
  </w:num>
  <w:num w:numId="11">
    <w:abstractNumId w:val="44"/>
  </w:num>
  <w:num w:numId="12">
    <w:abstractNumId w:val="9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24"/>
  </w:num>
  <w:num w:numId="18">
    <w:abstractNumId w:val="29"/>
  </w:num>
  <w:num w:numId="19">
    <w:abstractNumId w:val="18"/>
  </w:num>
  <w:num w:numId="20">
    <w:abstractNumId w:val="19"/>
  </w:num>
  <w:num w:numId="21">
    <w:abstractNumId w:val="41"/>
  </w:num>
  <w:num w:numId="22">
    <w:abstractNumId w:val="26"/>
  </w:num>
  <w:num w:numId="23">
    <w:abstractNumId w:val="45"/>
  </w:num>
  <w:num w:numId="24">
    <w:abstractNumId w:val="5"/>
  </w:num>
  <w:num w:numId="25">
    <w:abstractNumId w:val="12"/>
  </w:num>
  <w:num w:numId="26">
    <w:abstractNumId w:val="15"/>
  </w:num>
  <w:num w:numId="27">
    <w:abstractNumId w:val="0"/>
  </w:num>
  <w:num w:numId="28">
    <w:abstractNumId w:val="30"/>
  </w:num>
  <w:num w:numId="29">
    <w:abstractNumId w:val="48"/>
  </w:num>
  <w:num w:numId="30">
    <w:abstractNumId w:val="46"/>
  </w:num>
  <w:num w:numId="31">
    <w:abstractNumId w:val="7"/>
  </w:num>
  <w:num w:numId="32">
    <w:abstractNumId w:val="34"/>
  </w:num>
  <w:num w:numId="33">
    <w:abstractNumId w:val="21"/>
  </w:num>
  <w:num w:numId="34">
    <w:abstractNumId w:val="2"/>
  </w:num>
  <w:num w:numId="35">
    <w:abstractNumId w:val="35"/>
  </w:num>
  <w:num w:numId="36">
    <w:abstractNumId w:val="40"/>
  </w:num>
  <w:num w:numId="37">
    <w:abstractNumId w:val="4"/>
  </w:num>
  <w:num w:numId="38">
    <w:abstractNumId w:val="23"/>
  </w:num>
  <w:num w:numId="39">
    <w:abstractNumId w:val="42"/>
  </w:num>
  <w:num w:numId="40">
    <w:abstractNumId w:val="43"/>
  </w:num>
  <w:num w:numId="41">
    <w:abstractNumId w:val="37"/>
  </w:num>
  <w:num w:numId="42">
    <w:abstractNumId w:val="47"/>
  </w:num>
  <w:num w:numId="43">
    <w:abstractNumId w:val="6"/>
  </w:num>
  <w:num w:numId="44">
    <w:abstractNumId w:val="38"/>
  </w:num>
  <w:num w:numId="45">
    <w:abstractNumId w:val="11"/>
  </w:num>
  <w:num w:numId="46">
    <w:abstractNumId w:val="32"/>
  </w:num>
  <w:num w:numId="47">
    <w:abstractNumId w:val="20"/>
  </w:num>
  <w:num w:numId="48">
    <w:abstractNumId w:val="13"/>
  </w:num>
  <w:num w:numId="49">
    <w:abstractNumId w:val="3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2"/>
    <w:rsid w:val="00020395"/>
    <w:rsid w:val="0003070E"/>
    <w:rsid w:val="00063260"/>
    <w:rsid w:val="000E13EA"/>
    <w:rsid w:val="001331CF"/>
    <w:rsid w:val="00136F30"/>
    <w:rsid w:val="00142B8E"/>
    <w:rsid w:val="00267155"/>
    <w:rsid w:val="00276206"/>
    <w:rsid w:val="00291A04"/>
    <w:rsid w:val="002A379A"/>
    <w:rsid w:val="002E2943"/>
    <w:rsid w:val="002F1CA9"/>
    <w:rsid w:val="00356054"/>
    <w:rsid w:val="003A1E75"/>
    <w:rsid w:val="004316DC"/>
    <w:rsid w:val="004A4518"/>
    <w:rsid w:val="004C7E10"/>
    <w:rsid w:val="004D176C"/>
    <w:rsid w:val="004F05CE"/>
    <w:rsid w:val="00514E47"/>
    <w:rsid w:val="005423D0"/>
    <w:rsid w:val="0054726D"/>
    <w:rsid w:val="005B09A1"/>
    <w:rsid w:val="005B7C19"/>
    <w:rsid w:val="005E2E96"/>
    <w:rsid w:val="005E35FC"/>
    <w:rsid w:val="006424B0"/>
    <w:rsid w:val="00704667"/>
    <w:rsid w:val="0072219B"/>
    <w:rsid w:val="007C376B"/>
    <w:rsid w:val="00880A42"/>
    <w:rsid w:val="008B4E65"/>
    <w:rsid w:val="008C049F"/>
    <w:rsid w:val="009408CA"/>
    <w:rsid w:val="00943638"/>
    <w:rsid w:val="00943B3A"/>
    <w:rsid w:val="00964A36"/>
    <w:rsid w:val="00964C74"/>
    <w:rsid w:val="009E799B"/>
    <w:rsid w:val="00A16EE8"/>
    <w:rsid w:val="00AB3097"/>
    <w:rsid w:val="00AC5138"/>
    <w:rsid w:val="00AF264A"/>
    <w:rsid w:val="00B06965"/>
    <w:rsid w:val="00B06EDB"/>
    <w:rsid w:val="00B20AD0"/>
    <w:rsid w:val="00B25470"/>
    <w:rsid w:val="00B56110"/>
    <w:rsid w:val="00B767E1"/>
    <w:rsid w:val="00BE2491"/>
    <w:rsid w:val="00C12E87"/>
    <w:rsid w:val="00C8754F"/>
    <w:rsid w:val="00D87D3D"/>
    <w:rsid w:val="00DF7A70"/>
    <w:rsid w:val="00E921E3"/>
    <w:rsid w:val="00EB45DD"/>
    <w:rsid w:val="00F02E25"/>
    <w:rsid w:val="00F15BE3"/>
    <w:rsid w:val="00F34D35"/>
    <w:rsid w:val="00F61A33"/>
    <w:rsid w:val="00F76611"/>
    <w:rsid w:val="00FB70DA"/>
    <w:rsid w:val="00FD68A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C71B"/>
  <w15:chartTrackingRefBased/>
  <w15:docId w15:val="{8B540020-3A19-4312-9F2D-1915062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64A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80A42"/>
    <w:pPr>
      <w:ind w:left="720"/>
      <w:contextualSpacing/>
    </w:pPr>
  </w:style>
  <w:style w:type="character" w:styleId="a4">
    <w:name w:val="Hyperlink"/>
    <w:uiPriority w:val="99"/>
    <w:rsid w:val="00880A4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EE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64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964A36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964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964A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964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964A36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964A36"/>
    <w:rPr>
      <w:rFonts w:cs="Times New Roman"/>
    </w:rPr>
  </w:style>
  <w:style w:type="paragraph" w:customStyle="1" w:styleId="Style2">
    <w:name w:val="Style2"/>
    <w:basedOn w:val="a"/>
    <w:rsid w:val="00964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4A36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64A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4A36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64A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4A3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964A36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964A36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rsid w:val="00964A36"/>
    <w:rPr>
      <w:b/>
      <w:bCs/>
    </w:rPr>
  </w:style>
  <w:style w:type="paragraph" w:customStyle="1" w:styleId="ConsTitle">
    <w:name w:val="ConsTitle"/>
    <w:rsid w:val="005B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B7C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494E20AFBD823FA1FE2D47B69EAD513E8A2BDDC39355386F0A5A62F1B81D836193E0DCFhCV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494E20AFBD823FA1FE2D47B69EAD513E8A2BDDC39355386F0A5A62F1B81D836193E0DCFhCV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kmarse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Авхадеева Наталья Равильевна</dc:creator>
  <cp:keywords/>
  <dc:description/>
  <cp:lastModifiedBy>Авхадеева Наталья Равильевна</cp:lastModifiedBy>
  <cp:revision>43</cp:revision>
  <cp:lastPrinted>2024-05-27T05:02:00Z</cp:lastPrinted>
  <dcterms:created xsi:type="dcterms:W3CDTF">2022-05-12T09:05:00Z</dcterms:created>
  <dcterms:modified xsi:type="dcterms:W3CDTF">2024-06-20T08:23:00Z</dcterms:modified>
</cp:coreProperties>
</file>